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rFonts w:ascii="Lora" w:cs="Lora" w:eastAsia="Lora" w:hAnsi="Lora"/>
          <w:sz w:val="60"/>
          <w:szCs w:val="60"/>
        </w:rPr>
      </w:pPr>
      <w:r w:rsidDel="00000000" w:rsidR="00000000" w:rsidRPr="00000000">
        <w:rPr>
          <w:rFonts w:ascii="Lora" w:cs="Lora" w:eastAsia="Lora" w:hAnsi="Lora"/>
          <w:sz w:val="60"/>
          <w:szCs w:val="60"/>
        </w:rPr>
        <w:drawing>
          <wp:inline distB="114300" distT="114300" distL="114300" distR="114300">
            <wp:extent cx="5943600" cy="3365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rFonts w:ascii="Cambria" w:cs="Cambria" w:eastAsia="Cambria" w:hAnsi="Cambria"/>
          <w:color w:val="7973b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720"/>
        <w:jc w:val="center"/>
        <w:rPr>
          <w:rFonts w:ascii="Cambria" w:cs="Cambria" w:eastAsia="Cambria" w:hAnsi="Cambria"/>
          <w:color w:val="7374bc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7374bc"/>
          <w:sz w:val="24"/>
          <w:szCs w:val="24"/>
          <w:rtl w:val="0"/>
        </w:rPr>
        <w:t xml:space="preserve">Below is the application for the 2020 Panhellenic Innovation Grant. The purpose of this grant is to</w:t>
      </w:r>
      <w:r w:rsidDel="00000000" w:rsidR="00000000" w:rsidRPr="00000000">
        <w:rPr>
          <w:rFonts w:ascii="Cambria" w:cs="Cambria" w:eastAsia="Cambria" w:hAnsi="Cambria"/>
          <w:color w:val="7374b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7374bc"/>
          <w:sz w:val="24"/>
          <w:szCs w:val="24"/>
          <w:rtl w:val="0"/>
        </w:rPr>
        <w:t xml:space="preserve">foster and grow your current sisterhood</w:t>
      </w:r>
      <w:r w:rsidDel="00000000" w:rsidR="00000000" w:rsidRPr="00000000">
        <w:rPr>
          <w:rFonts w:ascii="Cambria" w:cs="Cambria" w:eastAsia="Cambria" w:hAnsi="Cambria"/>
          <w:color w:val="7374bc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7374bc"/>
          <w:sz w:val="24"/>
          <w:szCs w:val="24"/>
          <w:rtl w:val="0"/>
        </w:rPr>
        <w:t xml:space="preserve"> The grant can be used for a retreat, </w:t>
      </w:r>
      <w:r w:rsidDel="00000000" w:rsidR="00000000" w:rsidRPr="00000000">
        <w:rPr>
          <w:rFonts w:ascii="Cambria" w:cs="Cambria" w:eastAsia="Cambria" w:hAnsi="Cambria"/>
          <w:color w:val="7374bc"/>
          <w:sz w:val="24"/>
          <w:szCs w:val="24"/>
          <w:rtl w:val="0"/>
        </w:rPr>
        <w:t xml:space="preserve">speaker</w:t>
      </w:r>
      <w:r w:rsidDel="00000000" w:rsidR="00000000" w:rsidRPr="00000000">
        <w:rPr>
          <w:rFonts w:ascii="Cambria" w:cs="Cambria" w:eastAsia="Cambria" w:hAnsi="Cambria"/>
          <w:color w:val="7374bc"/>
          <w:sz w:val="24"/>
          <w:szCs w:val="24"/>
          <w:rtl w:val="0"/>
        </w:rPr>
        <w:t xml:space="preserve">, or</w:t>
      </w:r>
      <w:r w:rsidDel="00000000" w:rsidR="00000000" w:rsidRPr="00000000">
        <w:rPr>
          <w:rFonts w:ascii="Cambria" w:cs="Cambria" w:eastAsia="Cambria" w:hAnsi="Cambria"/>
          <w:color w:val="7374b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7374bc"/>
          <w:sz w:val="24"/>
          <w:szCs w:val="24"/>
          <w:rtl w:val="0"/>
        </w:rPr>
        <w:t xml:space="preserve">anything beneficial</w:t>
      </w:r>
      <w:r w:rsidDel="00000000" w:rsidR="00000000" w:rsidRPr="00000000">
        <w:rPr>
          <w:rFonts w:ascii="Cambria" w:cs="Cambria" w:eastAsia="Cambria" w:hAnsi="Cambria"/>
          <w:color w:val="7374bc"/>
          <w:sz w:val="24"/>
          <w:szCs w:val="24"/>
          <w:rtl w:val="0"/>
        </w:rPr>
        <w:t xml:space="preserve"> for both your chapter and the Penn State Community. Please do not feel constrained to a particular budget, we want you to be as creative as possible with your ideas. However, we do ask that you provide an </w:t>
      </w:r>
      <w:r w:rsidDel="00000000" w:rsidR="00000000" w:rsidRPr="00000000">
        <w:rPr>
          <w:rFonts w:ascii="Cambria" w:cs="Cambria" w:eastAsia="Cambria" w:hAnsi="Cambria"/>
          <w:b w:val="1"/>
          <w:color w:val="7374bc"/>
          <w:sz w:val="24"/>
          <w:szCs w:val="24"/>
          <w:rtl w:val="0"/>
        </w:rPr>
        <w:t xml:space="preserve">estimated budget attached to this application</w:t>
      </w:r>
      <w:r w:rsidDel="00000000" w:rsidR="00000000" w:rsidRPr="00000000">
        <w:rPr>
          <w:rFonts w:ascii="Cambria" w:cs="Cambria" w:eastAsia="Cambria" w:hAnsi="Cambria"/>
          <w:b w:val="1"/>
          <w:color w:val="7374bc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color w:val="7374bc"/>
          <w:sz w:val="24"/>
          <w:szCs w:val="24"/>
          <w:rtl w:val="0"/>
        </w:rPr>
        <w:t xml:space="preserve">broken down by expense. Please submit the completed application with the budget by </w:t>
      </w:r>
      <w:r w:rsidDel="00000000" w:rsidR="00000000" w:rsidRPr="00000000">
        <w:rPr>
          <w:rFonts w:ascii="Cambria" w:cs="Cambria" w:eastAsia="Cambria" w:hAnsi="Cambria"/>
          <w:b w:val="1"/>
          <w:color w:val="7374bc"/>
          <w:sz w:val="24"/>
          <w:szCs w:val="24"/>
          <w:rtl w:val="0"/>
        </w:rPr>
        <w:t xml:space="preserve">NOVEMBER 20th</w:t>
      </w:r>
      <w:r w:rsidDel="00000000" w:rsidR="00000000" w:rsidRPr="00000000">
        <w:rPr>
          <w:rFonts w:ascii="Cambria" w:cs="Cambria" w:eastAsia="Cambria" w:hAnsi="Cambria"/>
          <w:b w:val="1"/>
          <w:color w:val="7374b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7374bc"/>
          <w:sz w:val="24"/>
          <w:szCs w:val="24"/>
          <w:rtl w:val="0"/>
        </w:rPr>
        <w:t xml:space="preserve">in </w:t>
      </w:r>
      <w:r w:rsidDel="00000000" w:rsidR="00000000" w:rsidRPr="00000000">
        <w:rPr>
          <w:rFonts w:ascii="Cambria" w:cs="Cambria" w:eastAsia="Cambria" w:hAnsi="Cambria"/>
          <w:b w:val="1"/>
          <w:color w:val="7374bc"/>
          <w:sz w:val="24"/>
          <w:szCs w:val="24"/>
          <w:rtl w:val="0"/>
        </w:rPr>
        <w:t xml:space="preserve">218 HUB</w:t>
      </w:r>
      <w:r w:rsidDel="00000000" w:rsidR="00000000" w:rsidRPr="00000000">
        <w:rPr>
          <w:rFonts w:ascii="Cambria" w:cs="Cambria" w:eastAsia="Cambria" w:hAnsi="Cambria"/>
          <w:color w:val="7374bc"/>
          <w:sz w:val="24"/>
          <w:szCs w:val="24"/>
          <w:rtl w:val="0"/>
        </w:rPr>
        <w:t xml:space="preserve"> in the </w:t>
      </w:r>
      <w:r w:rsidDel="00000000" w:rsidR="00000000" w:rsidRPr="00000000">
        <w:rPr>
          <w:rFonts w:ascii="Cambria" w:cs="Cambria" w:eastAsia="Cambria" w:hAnsi="Cambria"/>
          <w:b w:val="1"/>
          <w:color w:val="7374bc"/>
          <w:sz w:val="24"/>
          <w:szCs w:val="24"/>
          <w:rtl w:val="0"/>
        </w:rPr>
        <w:t xml:space="preserve">mailbox labeled VP Finance</w:t>
      </w:r>
      <w:r w:rsidDel="00000000" w:rsidR="00000000" w:rsidRPr="00000000">
        <w:rPr>
          <w:rFonts w:ascii="Cambria" w:cs="Cambria" w:eastAsia="Cambria" w:hAnsi="Cambria"/>
          <w:color w:val="7374bc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ind w:left="0" w:firstLine="720"/>
        <w:rPr>
          <w:rFonts w:ascii="Cambria" w:cs="Cambria" w:eastAsia="Cambria" w:hAnsi="Cambria"/>
          <w:color w:val="7374b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720"/>
        <w:jc w:val="center"/>
        <w:rPr>
          <w:rFonts w:ascii="Cambria" w:cs="Cambria" w:eastAsia="Cambria" w:hAnsi="Cambria"/>
          <w:i w:val="1"/>
          <w:color w:val="7374bc"/>
        </w:rPr>
      </w:pPr>
      <w:r w:rsidDel="00000000" w:rsidR="00000000" w:rsidRPr="00000000">
        <w:rPr>
          <w:rFonts w:ascii="Cambria" w:cs="Cambria" w:eastAsia="Cambria" w:hAnsi="Cambria"/>
          <w:i w:val="1"/>
          <w:color w:val="7374bc"/>
          <w:rtl w:val="0"/>
        </w:rPr>
        <w:t xml:space="preserve">If you have any questions please email </w:t>
      </w:r>
      <w:hyperlink r:id="rId7">
        <w:r w:rsidDel="00000000" w:rsidR="00000000" w:rsidRPr="00000000">
          <w:rPr>
            <w:rFonts w:ascii="Cambria" w:cs="Cambria" w:eastAsia="Cambria" w:hAnsi="Cambria"/>
            <w:i w:val="1"/>
            <w:color w:val="7374bc"/>
            <w:u w:val="single"/>
            <w:rtl w:val="0"/>
          </w:rPr>
          <w:t xml:space="preserve">finance@pennstatephc.org</w:t>
        </w:r>
      </w:hyperlink>
      <w:r w:rsidDel="00000000" w:rsidR="00000000" w:rsidRPr="00000000">
        <w:rPr>
          <w:rFonts w:ascii="Cambria" w:cs="Cambria" w:eastAsia="Cambria" w:hAnsi="Cambria"/>
          <w:i w:val="1"/>
          <w:color w:val="7374bc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720"/>
        <w:jc w:val="center"/>
        <w:rPr>
          <w:rFonts w:ascii="Cambria" w:cs="Cambria" w:eastAsia="Cambria" w:hAnsi="Cambria"/>
          <w:i w:val="1"/>
          <w:color w:val="7374bc"/>
        </w:rPr>
      </w:pPr>
      <w:r w:rsidDel="00000000" w:rsidR="00000000" w:rsidRPr="00000000">
        <w:rPr>
          <w:rFonts w:ascii="Cambria" w:cs="Cambria" w:eastAsia="Cambria" w:hAnsi="Cambria"/>
          <w:i w:val="1"/>
          <w:color w:val="7374bc"/>
          <w:rtl w:val="0"/>
        </w:rPr>
        <w:t xml:space="preserve">Thank you!</w:t>
      </w:r>
    </w:p>
    <w:p w:rsidR="00000000" w:rsidDel="00000000" w:rsidP="00000000" w:rsidRDefault="00000000" w:rsidRPr="00000000" w14:paraId="00000007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provide an overview of how your chapter would use the grant. 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How will the grant better your individual chapter members?</w:t>
      </w:r>
    </w:p>
    <w:p w:rsidR="00000000" w:rsidDel="00000000" w:rsidP="00000000" w:rsidRDefault="00000000" w:rsidRPr="00000000" w14:paraId="00000014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How does your chapter currently contribute to the Greek community?</w:t>
      </w:r>
    </w:p>
    <w:p w:rsidR="00000000" w:rsidDel="00000000" w:rsidP="00000000" w:rsidRDefault="00000000" w:rsidRPr="00000000" w14:paraId="00000021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How will receiving the grant better the Penn State Community?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finance@pennstatephc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